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45723" w14:textId="39793C36" w:rsidR="003533D5" w:rsidRPr="00554173" w:rsidRDefault="00373E7E" w:rsidP="003533D5">
      <w:pPr>
        <w:ind w:left="7080"/>
        <w:rPr>
          <w:rFonts w:ascii="Times New Roman" w:hAnsi="Times New Roman" w:cs="Times New Roman"/>
          <w:b/>
          <w:iCs/>
          <w:color w:val="000000"/>
          <w:lang w:eastAsia="bg-BG"/>
        </w:rPr>
      </w:pPr>
      <w:r w:rsidRPr="00554173">
        <w:rPr>
          <w:rFonts w:ascii="Times New Roman" w:hAnsi="Times New Roman" w:cs="Times New Roman"/>
          <w:b/>
          <w:iCs/>
          <w:color w:val="000000"/>
          <w:lang w:eastAsia="bg-BG"/>
        </w:rPr>
        <w:t>Образец  № 1</w:t>
      </w:r>
    </w:p>
    <w:p w14:paraId="236755D2" w14:textId="7B07A447" w:rsidR="00373E7E" w:rsidRDefault="00373E7E" w:rsidP="00373E7E">
      <w:pPr>
        <w:pStyle w:val="Heading1"/>
        <w:jc w:val="center"/>
        <w:rPr>
          <w:rFonts w:ascii="Times New Roman" w:eastAsia="Calibri" w:hAnsi="Times New Roman" w:cs="Times New Roman"/>
          <w:color w:val="auto"/>
          <w:sz w:val="24"/>
          <w:szCs w:val="24"/>
          <w:lang w:eastAsia="bg-BG"/>
        </w:rPr>
      </w:pPr>
      <w:bookmarkStart w:id="0" w:name="_Hlk86664415"/>
      <w:r w:rsidRPr="00DD125A">
        <w:rPr>
          <w:rFonts w:ascii="Times New Roman" w:eastAsia="Calibri" w:hAnsi="Times New Roman" w:cs="Times New Roman"/>
          <w:color w:val="auto"/>
          <w:sz w:val="24"/>
          <w:szCs w:val="24"/>
          <w:lang w:eastAsia="bg-BG"/>
        </w:rPr>
        <w:t>ДЕКЛАРАЦИЯ ЗА ДОПУСТИМОСТ</w:t>
      </w:r>
    </w:p>
    <w:p w14:paraId="6F362EA0" w14:textId="77777777" w:rsidR="003533D5" w:rsidRPr="003533D5" w:rsidRDefault="003533D5" w:rsidP="003533D5">
      <w:pPr>
        <w:rPr>
          <w:lang w:val="en-US" w:eastAsia="bg-BG"/>
        </w:rPr>
      </w:pPr>
    </w:p>
    <w:p w14:paraId="0D51A0A6" w14:textId="77777777" w:rsidR="00373E7E" w:rsidRPr="00B0634C" w:rsidRDefault="00373E7E" w:rsidP="00373E7E">
      <w:pPr>
        <w:keepNext/>
        <w:spacing w:before="120" w:after="120"/>
        <w:jc w:val="center"/>
        <w:rPr>
          <w:rFonts w:eastAsia="Calibri"/>
          <w:b/>
          <w:lang w:eastAsia="bg-BG"/>
        </w:rPr>
      </w:pPr>
      <w:bookmarkStart w:id="1" w:name="_Hlk86670069"/>
    </w:p>
    <w:bookmarkEnd w:id="1"/>
    <w:p w14:paraId="0F8CBD60" w14:textId="77777777" w:rsidR="00373E7E" w:rsidRPr="00B0634C" w:rsidRDefault="00373E7E" w:rsidP="00373E7E">
      <w:pPr>
        <w:keepNext/>
        <w:spacing w:before="120" w:after="120"/>
        <w:jc w:val="both"/>
        <w:rPr>
          <w:rFonts w:eastAsia="Calibri"/>
          <w:lang w:eastAsia="bg-BG"/>
        </w:rPr>
      </w:pPr>
      <w:r w:rsidRPr="00B0634C">
        <w:rPr>
          <w:rFonts w:eastAsia="Calibri"/>
          <w:bCs/>
          <w:lang w:eastAsia="bg-BG"/>
        </w:rPr>
        <w:t>Долуподписаният</w:t>
      </w:r>
      <w:r w:rsidRPr="00B0634C">
        <w:rPr>
          <w:rFonts w:eastAsia="Calibri"/>
          <w:b/>
          <w:lang w:eastAsia="bg-BG"/>
        </w:rPr>
        <w:t xml:space="preserve"> </w:t>
      </w:r>
      <w:r w:rsidRPr="00B0634C">
        <w:rPr>
          <w:rFonts w:eastAsia="Calibri"/>
          <w:lang w:eastAsia="bg-BG"/>
        </w:rPr>
        <w:t>[</w:t>
      </w:r>
      <w:r w:rsidRPr="00B0634C">
        <w:rPr>
          <w:rFonts w:eastAsia="Calibri"/>
          <w:b/>
          <w:bCs/>
          <w:i/>
          <w:lang w:eastAsia="bg-BG"/>
        </w:rPr>
        <w:t>три имена</w:t>
      </w:r>
      <w:r w:rsidRPr="00B0634C">
        <w:rPr>
          <w:rFonts w:eastAsia="Calibri"/>
          <w:lang w:eastAsia="bg-BG"/>
        </w:rPr>
        <w:t>]</w:t>
      </w:r>
      <w:r w:rsidRPr="00B0634C">
        <w:rPr>
          <w:rFonts w:eastAsia="Calibri"/>
          <w:bCs/>
          <w:lang w:eastAsia="bg-BG"/>
        </w:rPr>
        <w:t xml:space="preserve"> - [</w:t>
      </w:r>
      <w:r w:rsidRPr="00B0634C">
        <w:rPr>
          <w:rFonts w:eastAsia="Calibri"/>
          <w:b/>
          <w:lang w:eastAsia="bg-BG"/>
        </w:rPr>
        <w:t>представителна позиция</w:t>
      </w:r>
      <w:r w:rsidRPr="00B0634C">
        <w:rPr>
          <w:rFonts w:eastAsia="Calibri"/>
          <w:bCs/>
          <w:lang w:eastAsia="bg-BG"/>
        </w:rPr>
        <w:t>],</w:t>
      </w:r>
    </w:p>
    <w:p w14:paraId="2549C0C7" w14:textId="77777777" w:rsidR="00373E7E" w:rsidRPr="00B0634C" w:rsidRDefault="00373E7E" w:rsidP="00373E7E">
      <w:pPr>
        <w:keepNext/>
        <w:spacing w:before="120" w:after="120"/>
        <w:jc w:val="both"/>
        <w:rPr>
          <w:rFonts w:eastAsia="Calibri"/>
          <w:lang w:eastAsia="bg-BG"/>
        </w:rPr>
      </w:pPr>
      <w:r w:rsidRPr="00B0634C">
        <w:rPr>
          <w:rFonts w:eastAsia="Calibri"/>
          <w:bCs/>
          <w:lang w:eastAsia="bg-BG"/>
        </w:rPr>
        <w:t>в качеството на</w:t>
      </w:r>
      <w:r w:rsidRPr="00B0634C">
        <w:rPr>
          <w:rFonts w:eastAsia="Calibri"/>
          <w:b/>
          <w:lang w:eastAsia="bg-BG"/>
        </w:rPr>
        <w:t xml:space="preserve"> </w:t>
      </w:r>
      <w:r w:rsidRPr="00B0634C">
        <w:rPr>
          <w:rFonts w:eastAsia="Calibri"/>
          <w:lang w:eastAsia="bg-BG"/>
        </w:rPr>
        <w:t>[</w:t>
      </w:r>
      <w:r w:rsidRPr="00B0634C">
        <w:rPr>
          <w:rFonts w:eastAsia="Calibri"/>
          <w:b/>
          <w:bCs/>
          <w:i/>
          <w:lang w:eastAsia="bg-BG"/>
        </w:rPr>
        <w:t>законен / упълномощен</w:t>
      </w:r>
      <w:r w:rsidRPr="00B0634C">
        <w:rPr>
          <w:rFonts w:eastAsia="Calibri"/>
          <w:lang w:eastAsia="bg-BG"/>
        </w:rPr>
        <w:t>] представител на</w:t>
      </w:r>
      <w:r w:rsidRPr="00B0634C">
        <w:rPr>
          <w:rFonts w:eastAsia="Calibri"/>
          <w:b/>
          <w:lang w:eastAsia="bg-BG"/>
        </w:rPr>
        <w:t xml:space="preserve"> </w:t>
      </w:r>
      <w:r w:rsidRPr="00B0634C">
        <w:rPr>
          <w:rFonts w:eastAsia="Calibri"/>
          <w:lang w:eastAsia="bg-BG"/>
        </w:rPr>
        <w:t>[</w:t>
      </w:r>
      <w:r w:rsidRPr="00B0634C">
        <w:rPr>
          <w:rFonts w:eastAsia="Calibri"/>
          <w:b/>
          <w:bCs/>
          <w:i/>
          <w:lang w:eastAsia="bg-BG"/>
        </w:rPr>
        <w:t>име на Участника</w:t>
      </w:r>
      <w:r w:rsidRPr="00B0634C">
        <w:rPr>
          <w:rFonts w:eastAsia="Calibri"/>
          <w:lang w:eastAsia="bg-BG"/>
        </w:rPr>
        <w:t>],</w:t>
      </w:r>
    </w:p>
    <w:p w14:paraId="19754EEA" w14:textId="77777777" w:rsidR="00373E7E" w:rsidRPr="00B0634C" w:rsidRDefault="00373E7E" w:rsidP="00373E7E">
      <w:pPr>
        <w:keepNext/>
        <w:spacing w:before="120" w:after="120"/>
        <w:jc w:val="both"/>
        <w:rPr>
          <w:rFonts w:eastAsia="Calibri"/>
          <w:b/>
          <w:lang w:eastAsia="bg-BG"/>
        </w:rPr>
      </w:pPr>
      <w:r w:rsidRPr="00B0634C">
        <w:rPr>
          <w:rFonts w:eastAsia="Calibri"/>
          <w:bCs/>
          <w:lang w:eastAsia="bg-BG"/>
        </w:rPr>
        <w:t>с идентификационен №</w:t>
      </w:r>
      <w:r w:rsidRPr="00B0634C">
        <w:rPr>
          <w:rFonts w:eastAsia="Calibri"/>
          <w:b/>
          <w:lang w:eastAsia="bg-BG"/>
        </w:rPr>
        <w:t xml:space="preserve"> </w:t>
      </w:r>
      <w:r w:rsidRPr="00B0634C">
        <w:rPr>
          <w:rFonts w:eastAsia="Calibri"/>
          <w:lang w:eastAsia="bg-BG"/>
        </w:rPr>
        <w:t>[</w:t>
      </w:r>
      <w:r w:rsidRPr="00B0634C">
        <w:rPr>
          <w:rFonts w:eastAsia="Calibri"/>
          <w:b/>
          <w:bCs/>
          <w:i/>
          <w:lang w:eastAsia="bg-BG"/>
        </w:rPr>
        <w:t>ЕИК</w:t>
      </w:r>
      <w:r w:rsidRPr="00B0634C">
        <w:rPr>
          <w:rFonts w:eastAsia="Calibri"/>
          <w:i/>
          <w:lang w:eastAsia="bg-BG"/>
        </w:rPr>
        <w:t xml:space="preserve"> – номер на дружеството в търговския регистър / еквивалентен идентификационен номер</w:t>
      </w:r>
      <w:r w:rsidRPr="00B0634C">
        <w:rPr>
          <w:rFonts w:eastAsia="Calibri"/>
          <w:lang w:eastAsia="bg-BG"/>
        </w:rPr>
        <w:t>],</w:t>
      </w:r>
      <w:r w:rsidRPr="00B0634C">
        <w:rPr>
          <w:rFonts w:eastAsia="Calibri"/>
          <w:b/>
          <w:lang w:eastAsia="bg-BG"/>
        </w:rPr>
        <w:t xml:space="preserve"> </w:t>
      </w:r>
    </w:p>
    <w:p w14:paraId="44611876" w14:textId="77777777" w:rsidR="00373E7E" w:rsidRPr="00B0634C" w:rsidRDefault="00373E7E" w:rsidP="00373E7E">
      <w:r w:rsidRPr="00B0634C">
        <w:rPr>
          <w:rFonts w:eastAsia="Calibri"/>
          <w:bCs/>
          <w:lang w:eastAsia="bg-BG"/>
        </w:rPr>
        <w:t>със седалище и адрес на управление</w:t>
      </w:r>
      <w:r w:rsidRPr="00B0634C">
        <w:rPr>
          <w:rFonts w:eastAsia="Calibri"/>
          <w:b/>
          <w:lang w:eastAsia="bg-BG"/>
        </w:rPr>
        <w:t xml:space="preserve">: </w:t>
      </w:r>
      <w:r w:rsidRPr="00B0634C">
        <w:rPr>
          <w:rFonts w:eastAsia="Calibri"/>
          <w:lang w:eastAsia="bg-BG"/>
        </w:rPr>
        <w:t>[</w:t>
      </w:r>
      <w:r w:rsidRPr="00B0634C">
        <w:rPr>
          <w:rFonts w:eastAsia="Calibri"/>
          <w:i/>
          <w:lang w:eastAsia="bg-BG"/>
        </w:rPr>
        <w:t>държава, град, № . улица, друго</w:t>
      </w:r>
      <w:r w:rsidRPr="00B0634C">
        <w:rPr>
          <w:rFonts w:eastAsia="Calibri"/>
          <w:lang w:eastAsia="bg-BG"/>
        </w:rPr>
        <w:t>],</w:t>
      </w:r>
      <w:bookmarkStart w:id="2" w:name="_Hlk85470089"/>
    </w:p>
    <w:p w14:paraId="6582C7A5" w14:textId="7555D91E" w:rsidR="00D00C09" w:rsidRPr="002640DF" w:rsidRDefault="00373E7E" w:rsidP="00D00C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0634C">
        <w:rPr>
          <w:rFonts w:eastAsia="Calibri"/>
          <w:bCs/>
          <w:lang w:eastAsia="bg-BG"/>
        </w:rPr>
        <w:t>Във връзка с участие на [</w:t>
      </w:r>
      <w:r w:rsidRPr="00B0634C">
        <w:rPr>
          <w:rFonts w:eastAsia="Calibri"/>
          <w:b/>
          <w:i/>
          <w:lang w:eastAsia="bg-BG"/>
        </w:rPr>
        <w:t>име на Участника</w:t>
      </w:r>
      <w:r w:rsidRPr="00B0634C">
        <w:rPr>
          <w:rFonts w:eastAsia="Calibri"/>
          <w:bCs/>
          <w:lang w:eastAsia="bg-BG"/>
        </w:rPr>
        <w:t>] в тръжна процедура с предмет</w:t>
      </w:r>
      <w:r w:rsidRPr="00B0634C">
        <w:rPr>
          <w:rFonts w:eastAsia="Calibri"/>
          <w:b/>
          <w:lang w:eastAsia="bg-BG"/>
        </w:rPr>
        <w:t xml:space="preserve"> </w:t>
      </w:r>
      <w:bookmarkStart w:id="3" w:name="_Hlk106198726"/>
      <w:bookmarkEnd w:id="0"/>
      <w:bookmarkEnd w:id="2"/>
      <w:r w:rsidR="00355297">
        <w:rPr>
          <w:noProof/>
          <w:sz w:val="24"/>
          <w:szCs w:val="24"/>
          <w:lang w:eastAsia="bg-BG"/>
        </w:rPr>
        <w:t>„</w:t>
      </w:r>
      <w:r w:rsidR="002640DF" w:rsidRPr="002640DF">
        <w:rPr>
          <w:b/>
          <w:bCs/>
        </w:rPr>
        <w:t>Рамков договор за доставка на резервни части за поддръжката на светотехническата  система (СТС) на Летище София</w:t>
      </w:r>
      <w:r w:rsidR="00355297" w:rsidRPr="00355297">
        <w:rPr>
          <w:b/>
          <w:bCs/>
        </w:rPr>
        <w:t>“</w:t>
      </w:r>
      <w:r w:rsidR="00355297" w:rsidRPr="00355297">
        <w:rPr>
          <w:b/>
          <w:bCs/>
          <w:lang w:val="en-US"/>
        </w:rPr>
        <w:t>,</w:t>
      </w:r>
      <w:r w:rsidR="002640DF">
        <w:rPr>
          <w:b/>
          <w:bCs/>
        </w:rPr>
        <w:t xml:space="preserve"> </w:t>
      </w:r>
    </w:p>
    <w:bookmarkEnd w:id="3"/>
    <w:p w14:paraId="5BF43C36" w14:textId="6531E9CB" w:rsidR="00373E7E" w:rsidRPr="008E4649" w:rsidRDefault="00373E7E" w:rsidP="00373E7E">
      <w:pPr>
        <w:autoSpaceDE w:val="0"/>
        <w:autoSpaceDN w:val="0"/>
        <w:adjustRightInd w:val="0"/>
        <w:jc w:val="both"/>
        <w:rPr>
          <w:b/>
          <w:bCs/>
        </w:rPr>
      </w:pPr>
      <w:r w:rsidRPr="00B0634C">
        <w:rPr>
          <w:rFonts w:eastAsia="Calibri"/>
          <w:b/>
          <w:lang w:eastAsia="bg-BG"/>
        </w:rPr>
        <w:t>с настоящото декларирам липсата на следните обстоятелства:</w:t>
      </w:r>
    </w:p>
    <w:p w14:paraId="43B6B92F" w14:textId="77777777" w:rsidR="00373E7E" w:rsidRPr="00B0634C" w:rsidRDefault="00373E7E" w:rsidP="00373E7E">
      <w:pPr>
        <w:widowControl w:val="0"/>
        <w:numPr>
          <w:ilvl w:val="0"/>
          <w:numId w:val="1"/>
        </w:numPr>
        <w:tabs>
          <w:tab w:val="left" w:pos="567"/>
        </w:tabs>
        <w:spacing w:before="120" w:after="0"/>
        <w:ind w:left="426" w:hanging="426"/>
        <w:jc w:val="both"/>
      </w:pPr>
      <w:r w:rsidRPr="00B0634C">
        <w:rPr>
          <w:color w:val="000000"/>
          <w:lang w:bidi="en-US"/>
        </w:rPr>
        <w:t>Участникът или който и да е било от неговите съдружници, пряко или косвено:</w:t>
      </w:r>
    </w:p>
    <w:p w14:paraId="53EB2A8C" w14:textId="77777777" w:rsidR="00373E7E" w:rsidRDefault="00373E7E" w:rsidP="00373E7E">
      <w:pPr>
        <w:widowControl w:val="0"/>
        <w:numPr>
          <w:ilvl w:val="0"/>
          <w:numId w:val="2"/>
        </w:numPr>
        <w:tabs>
          <w:tab w:val="left" w:pos="567"/>
        </w:tabs>
        <w:spacing w:before="120" w:after="0"/>
        <w:jc w:val="both"/>
      </w:pPr>
      <w:r w:rsidRPr="00B0634C">
        <w:t>произхожда от държави, които са обект от санкции,  наложени от Съвета за сигурност на ООН;</w:t>
      </w:r>
    </w:p>
    <w:p w14:paraId="7FCC1AF7" w14:textId="77777777" w:rsidR="00373E7E" w:rsidRPr="00B0634C" w:rsidRDefault="00373E7E" w:rsidP="00373E7E">
      <w:pPr>
        <w:widowControl w:val="0"/>
        <w:tabs>
          <w:tab w:val="left" w:pos="567"/>
        </w:tabs>
        <w:spacing w:before="120"/>
        <w:ind w:left="1146"/>
        <w:jc w:val="both"/>
      </w:pPr>
      <w:r w:rsidRPr="00B0634C">
        <w:t xml:space="preserve"> или</w:t>
      </w:r>
    </w:p>
    <w:p w14:paraId="54337B54" w14:textId="77777777" w:rsidR="00373E7E" w:rsidRPr="00B0634C" w:rsidRDefault="00373E7E" w:rsidP="00373E7E">
      <w:pPr>
        <w:widowControl w:val="0"/>
        <w:numPr>
          <w:ilvl w:val="0"/>
          <w:numId w:val="2"/>
        </w:numPr>
        <w:tabs>
          <w:tab w:val="left" w:pos="567"/>
        </w:tabs>
        <w:spacing w:before="120" w:after="0"/>
        <w:jc w:val="both"/>
      </w:pPr>
      <w:r w:rsidRPr="00B0634C">
        <w:t>е включен в Списъка на Европейския съюз на лица, групи и дружества, предмет на финансови санкции от страна на Европейския съюз.</w:t>
      </w:r>
    </w:p>
    <w:p w14:paraId="49F64D0F" w14:textId="76DEE851" w:rsidR="006737CB" w:rsidRDefault="00373E7E" w:rsidP="00E919C8">
      <w:pPr>
        <w:widowControl w:val="0"/>
        <w:numPr>
          <w:ilvl w:val="0"/>
          <w:numId w:val="1"/>
        </w:numPr>
        <w:tabs>
          <w:tab w:val="left" w:pos="567"/>
        </w:tabs>
        <w:spacing w:before="120" w:after="0"/>
        <w:ind w:left="426" w:hanging="426"/>
        <w:jc w:val="both"/>
        <w:rPr>
          <w:lang w:bidi="en-US"/>
        </w:rPr>
      </w:pPr>
      <w:r w:rsidRPr="00B0634C">
        <w:rPr>
          <w:lang w:bidi="en-US"/>
        </w:rPr>
        <w:t xml:space="preserve">Участникът или </w:t>
      </w:r>
      <w:r w:rsidRPr="00B0634C">
        <w:t>който и да е било от неговите съдружници упълномощава или разрешава на който и да е от техните служители</w:t>
      </w:r>
      <w:r w:rsidRPr="00B0634C">
        <w:rPr>
          <w:lang w:bidi="en-US"/>
        </w:rPr>
        <w:t>, директори, упълномощени служители, свързани дружества, агенти или представители, да участват в която и да е от практиките, подлежащи на санкция от Международната финансова корпорация във връзка с услугите, предмет на тръжната процедура, или която и да е сделка, предвидена в нея.</w:t>
      </w:r>
    </w:p>
    <w:p w14:paraId="608369D4" w14:textId="77777777" w:rsidR="00E919C8" w:rsidRPr="00B0634C" w:rsidRDefault="00E919C8" w:rsidP="00E919C8">
      <w:pPr>
        <w:widowControl w:val="0"/>
        <w:numPr>
          <w:ilvl w:val="0"/>
          <w:numId w:val="1"/>
        </w:numPr>
        <w:tabs>
          <w:tab w:val="left" w:pos="567"/>
        </w:tabs>
        <w:spacing w:before="120" w:after="0"/>
        <w:ind w:left="426" w:hanging="426"/>
        <w:jc w:val="both"/>
        <w:rPr>
          <w:lang w:bidi="en-US"/>
        </w:rPr>
      </w:pPr>
    </w:p>
    <w:p w14:paraId="56714FE6" w14:textId="2AE280C8" w:rsidR="00373E7E" w:rsidRPr="00B0634C" w:rsidRDefault="00373E7E" w:rsidP="00373E7E">
      <w:pPr>
        <w:rPr>
          <w:rFonts w:eastAsia="Calibri"/>
          <w:lang w:eastAsia="bg-BG"/>
        </w:rPr>
      </w:pPr>
      <w:r w:rsidRPr="00B0634C">
        <w:rPr>
          <w:rFonts w:eastAsia="Calibri"/>
          <w:lang w:eastAsia="bg-BG"/>
        </w:rPr>
        <w:t>Дата</w:t>
      </w:r>
      <w:r w:rsidR="003533D5">
        <w:rPr>
          <w:rFonts w:eastAsia="Calibri"/>
          <w:lang w:eastAsia="bg-BG"/>
        </w:rPr>
        <w:t>:</w:t>
      </w:r>
    </w:p>
    <w:p w14:paraId="798AFDA0" w14:textId="2E812F43" w:rsidR="00373E7E" w:rsidRPr="006737CB" w:rsidRDefault="00373E7E" w:rsidP="006737CB">
      <w:pPr>
        <w:spacing w:before="120" w:after="120"/>
        <w:jc w:val="both"/>
        <w:rPr>
          <w:rFonts w:eastAsia="Calibri"/>
          <w:lang w:val="en-GB" w:eastAsia="bg-BG"/>
        </w:rPr>
      </w:pPr>
      <w:r w:rsidRPr="00B0634C">
        <w:rPr>
          <w:rFonts w:eastAsia="Calibri"/>
          <w:lang w:eastAsia="bg-BG"/>
        </w:rPr>
        <w:t>Подпис</w:t>
      </w:r>
      <w:r w:rsidRPr="00B0634C">
        <w:rPr>
          <w:rFonts w:eastAsia="Calibri"/>
          <w:lang w:val="en-GB" w:eastAsia="bg-BG"/>
        </w:rPr>
        <w:t>:_________________________</w:t>
      </w:r>
    </w:p>
    <w:p w14:paraId="25F19855" w14:textId="2C7FD457" w:rsidR="00373E7E" w:rsidRPr="00E919C8" w:rsidRDefault="00373E7E" w:rsidP="00E919C8">
      <w:pPr>
        <w:spacing w:before="120" w:after="120"/>
        <w:jc w:val="both"/>
        <w:rPr>
          <w:rFonts w:eastAsia="Calibri"/>
          <w:lang w:val="en-GB" w:eastAsia="bg-BG"/>
        </w:rPr>
      </w:pPr>
      <w:r w:rsidRPr="00B0634C">
        <w:rPr>
          <w:rFonts w:eastAsia="Calibri"/>
          <w:lang w:eastAsia="bg-BG"/>
        </w:rPr>
        <w:t>Име и фамилия</w:t>
      </w:r>
      <w:r w:rsidRPr="00B0634C">
        <w:rPr>
          <w:rFonts w:eastAsia="Calibri"/>
          <w:lang w:val="en-GB" w:eastAsia="bg-BG"/>
        </w:rPr>
        <w:t>: _________________________</w:t>
      </w:r>
    </w:p>
    <w:p w14:paraId="52D02D85" w14:textId="77777777" w:rsidR="00373E7E" w:rsidRPr="00373E7E" w:rsidRDefault="00373E7E" w:rsidP="00373E7E">
      <w:pPr>
        <w:tabs>
          <w:tab w:val="left" w:pos="1380"/>
        </w:tabs>
        <w:rPr>
          <w:lang w:val="en-US"/>
        </w:rPr>
      </w:pPr>
    </w:p>
    <w:sectPr w:rsidR="00373E7E" w:rsidRPr="00373E7E" w:rsidSect="00B835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43" w:right="1417" w:bottom="1417" w:left="1417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4F1A3" w14:textId="77777777" w:rsidR="00EB4062" w:rsidRDefault="00EB4062" w:rsidP="00B8350C">
      <w:pPr>
        <w:spacing w:after="0" w:line="240" w:lineRule="auto"/>
      </w:pPr>
      <w:r>
        <w:separator/>
      </w:r>
    </w:p>
  </w:endnote>
  <w:endnote w:type="continuationSeparator" w:id="0">
    <w:p w14:paraId="7CB161D2" w14:textId="77777777" w:rsidR="00EB4062" w:rsidRDefault="00EB4062" w:rsidP="00B83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699D5" w14:textId="77777777" w:rsidR="00877BE5" w:rsidRDefault="00877B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22C5B" w14:textId="77777777" w:rsidR="00B8350C" w:rsidRDefault="00B8350C" w:rsidP="00B8350C">
    <w:pPr>
      <w:pStyle w:val="Footer"/>
      <w:tabs>
        <w:tab w:val="clear" w:pos="4536"/>
        <w:tab w:val="clear" w:pos="9072"/>
        <w:tab w:val="left" w:pos="2010"/>
      </w:tabs>
    </w:pPr>
    <w:r>
      <w:rPr>
        <w:noProof/>
        <w:lang w:eastAsia="bg-BG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24CFF441" wp14:editId="58DA37A1">
              <wp:simplePos x="0" y="0"/>
              <wp:positionH relativeFrom="column">
                <wp:posOffset>-404495</wp:posOffset>
              </wp:positionH>
              <wp:positionV relativeFrom="paragraph">
                <wp:posOffset>-194945</wp:posOffset>
              </wp:positionV>
              <wp:extent cx="5715000" cy="1404620"/>
              <wp:effectExtent l="0" t="0" r="0" b="0"/>
              <wp:wrapSquare wrapText="bothSides"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94B0A86" w14:textId="77777777" w:rsidR="00B8350C" w:rsidRPr="004B53D5" w:rsidRDefault="004B53D5" w:rsidP="004B53D5">
                          <w:pPr>
                            <w:jc w:val="right"/>
                            <w:rPr>
                              <w:rFonts w:ascii="Arial" w:hAnsi="Arial" w:cs="Arial"/>
                              <w:i/>
                              <w:sz w:val="20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</w:rPr>
                            <w:t>„</w:t>
                          </w:r>
                          <w:r w:rsidRPr="004B53D5"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</w:rPr>
                            <w:t xml:space="preserve">СОФ </w:t>
                          </w:r>
                          <w:r w:rsidRPr="004B53D5">
                            <w:rPr>
                              <w:rFonts w:ascii="Arial" w:hAnsi="Arial" w:cs="Arial"/>
                              <w:b/>
                              <w:i/>
                              <w:noProof/>
                              <w:color w:val="8DBF44"/>
                              <w:sz w:val="20"/>
                            </w:rPr>
                            <w:t>Кънект</w:t>
                          </w:r>
                          <w:r>
                            <w:rPr>
                              <w:rFonts w:ascii="Arial" w:hAnsi="Arial" w:cs="Arial"/>
                              <w:b/>
                              <w:i/>
                              <w:noProof/>
                              <w:color w:val="8DBF44"/>
                              <w:sz w:val="20"/>
                            </w:rPr>
                            <w:t>“</w:t>
                          </w:r>
                          <w:r w:rsidRPr="004B53D5"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</w:rPr>
                            <w:t xml:space="preserve"> АД</w:t>
                          </w:r>
                          <w:r w:rsidR="00287717"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4B53D5"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</w:rPr>
                            <w:t xml:space="preserve">/ </w:t>
                          </w:r>
                          <w:r w:rsidRPr="004B53D5"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  <w:lang w:val="en-US"/>
                            </w:rPr>
                            <w:t>SOF Connect AD</w:t>
                          </w:r>
                          <w:r w:rsidRPr="004B53D5">
                            <w:rPr>
                              <w:rFonts w:ascii="Arial" w:hAnsi="Arial" w:cs="Arial"/>
                              <w:i/>
                              <w:sz w:val="20"/>
                              <w:lang w:val="en-US"/>
                            </w:rPr>
                            <w:br/>
                          </w:r>
                          <w:r w:rsidRPr="004B53D5">
                            <w:rPr>
                              <w:rFonts w:ascii="Arial" w:hAnsi="Arial" w:cs="Arial"/>
                              <w:i/>
                              <w:sz w:val="20"/>
                            </w:rPr>
                            <w:t>София, ПК 1540, бул.Христофор Колумб 1, летище София</w:t>
                          </w:r>
                          <w:r>
                            <w:rPr>
                              <w:rFonts w:ascii="Arial" w:hAnsi="Arial" w:cs="Arial"/>
                              <w:i/>
                              <w:sz w:val="20"/>
                            </w:rPr>
                            <w:br/>
                            <w:t xml:space="preserve">1540 </w:t>
                          </w:r>
                          <w:r>
                            <w:rPr>
                              <w:rFonts w:ascii="Arial" w:hAnsi="Arial" w:cs="Arial"/>
                              <w:i/>
                              <w:sz w:val="20"/>
                              <w:lang w:val="en-US"/>
                            </w:rPr>
                            <w:t>Sof</w:t>
                          </w:r>
                          <w:r w:rsidR="00877BE5">
                            <w:rPr>
                              <w:rFonts w:ascii="Arial" w:hAnsi="Arial" w:cs="Arial"/>
                              <w:i/>
                              <w:sz w:val="20"/>
                              <w:lang w:val="en-US"/>
                            </w:rPr>
                            <w:t xml:space="preserve">ia, 1 Christopher Columbus Blvd., </w:t>
                          </w:r>
                          <w:r>
                            <w:rPr>
                              <w:rFonts w:ascii="Arial" w:hAnsi="Arial" w:cs="Arial"/>
                              <w:i/>
                              <w:sz w:val="20"/>
                              <w:lang w:val="en-US"/>
                            </w:rPr>
                            <w:t>Sofia Airport</w:t>
                          </w:r>
                          <w:r w:rsidRPr="004B53D5">
                            <w:rPr>
                              <w:rFonts w:ascii="Arial" w:hAnsi="Arial" w:cs="Arial"/>
                              <w:i/>
                              <w:sz w:val="20"/>
                            </w:rPr>
                            <w:br/>
                          </w:r>
                          <w:r w:rsidR="00B8350C" w:rsidRPr="00287717">
                            <w:rPr>
                              <w:rFonts w:ascii="Arial" w:hAnsi="Arial" w:cs="Arial"/>
                              <w:b/>
                              <w:i/>
                              <w:sz w:val="20"/>
                              <w:lang w:val="en-US"/>
                            </w:rPr>
                            <w:t>www.sofia</w:t>
                          </w:r>
                          <w:r w:rsidR="00012AF1" w:rsidRPr="00287717">
                            <w:rPr>
                              <w:rFonts w:ascii="Arial" w:hAnsi="Arial" w:cs="Arial"/>
                              <w:b/>
                              <w:i/>
                              <w:sz w:val="20"/>
                              <w:lang w:val="en-US"/>
                            </w:rPr>
                            <w:t>-</w:t>
                          </w:r>
                          <w:r w:rsidR="00B8350C" w:rsidRPr="00287717">
                            <w:rPr>
                              <w:rFonts w:ascii="Arial" w:hAnsi="Arial" w:cs="Arial"/>
                              <w:b/>
                              <w:i/>
                              <w:sz w:val="20"/>
                              <w:lang w:val="en-US"/>
                            </w:rPr>
                            <w:t>airport.eu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4CFF44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31.85pt;margin-top:-15.35pt;width:450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" stroked="f">
              <v:textbox style="mso-fit-shape-to-text:t">
                <w:txbxContent>
                  <w:p w14:paraId="594B0A86" w14:textId="77777777" w:rsidR="00B8350C" w:rsidRPr="004B53D5" w:rsidRDefault="004B53D5" w:rsidP="004B53D5">
                    <w:pPr>
                      <w:jc w:val="right"/>
                      <w:rPr>
                        <w:rFonts w:ascii="Arial" w:hAnsi="Arial" w:cs="Arial"/>
                        <w:i/>
                        <w:sz w:val="20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</w:rPr>
                      <w:t>„</w:t>
                    </w:r>
                    <w:r w:rsidRPr="004B53D5"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</w:rPr>
                      <w:t xml:space="preserve">СОФ </w:t>
                    </w:r>
                    <w:r w:rsidRPr="004B53D5">
                      <w:rPr>
                        <w:rFonts w:ascii="Arial" w:hAnsi="Arial" w:cs="Arial"/>
                        <w:b/>
                        <w:i/>
                        <w:noProof/>
                        <w:color w:val="8DBF44"/>
                        <w:sz w:val="20"/>
                      </w:rPr>
                      <w:t>Кънект</w:t>
                    </w:r>
                    <w:r>
                      <w:rPr>
                        <w:rFonts w:ascii="Arial" w:hAnsi="Arial" w:cs="Arial"/>
                        <w:b/>
                        <w:i/>
                        <w:noProof/>
                        <w:color w:val="8DBF44"/>
                        <w:sz w:val="20"/>
                      </w:rPr>
                      <w:t>“</w:t>
                    </w:r>
                    <w:r w:rsidRPr="004B53D5"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</w:rPr>
                      <w:t xml:space="preserve"> АД</w:t>
                    </w:r>
                    <w:r w:rsidR="00287717"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  <w:lang w:val="en-US"/>
                      </w:rPr>
                      <w:t xml:space="preserve"> </w:t>
                    </w:r>
                    <w:r w:rsidRPr="004B53D5"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</w:rPr>
                      <w:t xml:space="preserve">/ </w:t>
                    </w:r>
                    <w:r w:rsidRPr="004B53D5"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  <w:lang w:val="en-US"/>
                      </w:rPr>
                      <w:t>SOF Connect AD</w:t>
                    </w:r>
                    <w:r w:rsidRPr="004B53D5">
                      <w:rPr>
                        <w:rFonts w:ascii="Arial" w:hAnsi="Arial" w:cs="Arial"/>
                        <w:i/>
                        <w:sz w:val="20"/>
                        <w:lang w:val="en-US"/>
                      </w:rPr>
                      <w:br/>
                    </w:r>
                    <w:r w:rsidRPr="004B53D5">
                      <w:rPr>
                        <w:rFonts w:ascii="Arial" w:hAnsi="Arial" w:cs="Arial"/>
                        <w:i/>
                        <w:sz w:val="20"/>
                      </w:rPr>
                      <w:t>София, ПК 1540, бул.Христофор Колумб 1, летище София</w:t>
                    </w:r>
                    <w:r>
                      <w:rPr>
                        <w:rFonts w:ascii="Arial" w:hAnsi="Arial" w:cs="Arial"/>
                        <w:i/>
                        <w:sz w:val="20"/>
                      </w:rPr>
                      <w:br/>
                      <w:t xml:space="preserve">1540 </w:t>
                    </w:r>
                    <w:r>
                      <w:rPr>
                        <w:rFonts w:ascii="Arial" w:hAnsi="Arial" w:cs="Arial"/>
                        <w:i/>
                        <w:sz w:val="20"/>
                        <w:lang w:val="en-US"/>
                      </w:rPr>
                      <w:t>Sof</w:t>
                    </w:r>
                    <w:r w:rsidR="00877BE5">
                      <w:rPr>
                        <w:rFonts w:ascii="Arial" w:hAnsi="Arial" w:cs="Arial"/>
                        <w:i/>
                        <w:sz w:val="20"/>
                        <w:lang w:val="en-US"/>
                      </w:rPr>
                      <w:t xml:space="preserve">ia, 1 Christopher Columbus Blvd., </w:t>
                    </w:r>
                    <w:r>
                      <w:rPr>
                        <w:rFonts w:ascii="Arial" w:hAnsi="Arial" w:cs="Arial"/>
                        <w:i/>
                        <w:sz w:val="20"/>
                        <w:lang w:val="en-US"/>
                      </w:rPr>
                      <w:t>Sofia Airport</w:t>
                    </w:r>
                    <w:r w:rsidRPr="004B53D5">
                      <w:rPr>
                        <w:rFonts w:ascii="Arial" w:hAnsi="Arial" w:cs="Arial"/>
                        <w:i/>
                        <w:sz w:val="20"/>
                      </w:rPr>
                      <w:br/>
                    </w:r>
                    <w:r w:rsidR="00B8350C" w:rsidRPr="00287717">
                      <w:rPr>
                        <w:rFonts w:ascii="Arial" w:hAnsi="Arial" w:cs="Arial"/>
                        <w:b/>
                        <w:i/>
                        <w:sz w:val="20"/>
                        <w:lang w:val="en-US"/>
                      </w:rPr>
                      <w:t>www.sofia</w:t>
                    </w:r>
                    <w:r w:rsidR="00012AF1" w:rsidRPr="00287717">
                      <w:rPr>
                        <w:rFonts w:ascii="Arial" w:hAnsi="Arial" w:cs="Arial"/>
                        <w:b/>
                        <w:i/>
                        <w:sz w:val="20"/>
                        <w:lang w:val="en-US"/>
                      </w:rPr>
                      <w:t>-</w:t>
                    </w:r>
                    <w:r w:rsidR="00B8350C" w:rsidRPr="00287717">
                      <w:rPr>
                        <w:rFonts w:ascii="Arial" w:hAnsi="Arial" w:cs="Arial"/>
                        <w:b/>
                        <w:i/>
                        <w:sz w:val="20"/>
                        <w:lang w:val="en-US"/>
                      </w:rPr>
                      <w:t>airport.eu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bg-BG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46950968" wp14:editId="5E96C687">
              <wp:simplePos x="0" y="0"/>
              <wp:positionH relativeFrom="column">
                <wp:posOffset>-671195</wp:posOffset>
              </wp:positionH>
              <wp:positionV relativeFrom="paragraph">
                <wp:posOffset>62230</wp:posOffset>
              </wp:positionV>
              <wp:extent cx="2352675" cy="1404620"/>
              <wp:effectExtent l="0" t="0" r="9525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526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386DB2A" w14:textId="77777777" w:rsidR="00B8350C" w:rsidRPr="00B8350C" w:rsidRDefault="00B8350C">
                          <w:pPr>
                            <w:rPr>
                              <w:rFonts w:ascii="Arial" w:hAnsi="Arial" w:cs="Arial"/>
                              <w:sz w:val="20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6950968" id="_x0000_s1027" type="#_x0000_t202" style="position:absolute;margin-left:-52.85pt;margin-top:4.9pt;width:185.2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" stroked="f">
              <v:textbox style="mso-fit-shape-to-text:t">
                <w:txbxContent>
                  <w:p w14:paraId="5386DB2A" w14:textId="77777777" w:rsidR="00B8350C" w:rsidRPr="00B8350C" w:rsidRDefault="00B8350C">
                    <w:pPr>
                      <w:rPr>
                        <w:rFonts w:ascii="Arial" w:hAnsi="Arial" w:cs="Arial"/>
                        <w:sz w:val="20"/>
                        <w:lang w:val="en-US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A2693" w14:textId="77777777" w:rsidR="00877BE5" w:rsidRDefault="00877B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9EB2C" w14:textId="77777777" w:rsidR="00EB4062" w:rsidRDefault="00EB4062" w:rsidP="00B8350C">
      <w:pPr>
        <w:spacing w:after="0" w:line="240" w:lineRule="auto"/>
      </w:pPr>
      <w:r>
        <w:separator/>
      </w:r>
    </w:p>
  </w:footnote>
  <w:footnote w:type="continuationSeparator" w:id="0">
    <w:p w14:paraId="4A5B4CF1" w14:textId="77777777" w:rsidR="00EB4062" w:rsidRDefault="00EB4062" w:rsidP="00B835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B844A" w14:textId="77777777" w:rsidR="00877BE5" w:rsidRDefault="00877B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C5B9A" w14:textId="77777777" w:rsidR="00B8350C" w:rsidRDefault="00B8350C" w:rsidP="00B8350C">
    <w:pPr>
      <w:pStyle w:val="Header"/>
      <w:tabs>
        <w:tab w:val="clear" w:pos="4536"/>
        <w:tab w:val="clear" w:pos="9072"/>
        <w:tab w:val="left" w:pos="975"/>
      </w:tabs>
    </w:pPr>
    <w:r w:rsidRPr="00B8350C">
      <w:rPr>
        <w:rFonts w:ascii="Arial" w:hAnsi="Arial" w:cs="Arial"/>
        <w:noProof/>
        <w:lang w:eastAsia="bg-BG"/>
      </w:rPr>
      <w:drawing>
        <wp:anchor distT="0" distB="0" distL="114300" distR="114300" simplePos="0" relativeHeight="251658240" behindDoc="1" locked="0" layoutInCell="1" allowOverlap="1" wp14:anchorId="676CC0E1" wp14:editId="52305F97">
          <wp:simplePos x="0" y="0"/>
          <wp:positionH relativeFrom="column">
            <wp:posOffset>-899795</wp:posOffset>
          </wp:positionH>
          <wp:positionV relativeFrom="paragraph">
            <wp:posOffset>-459105</wp:posOffset>
          </wp:positionV>
          <wp:extent cx="7555230" cy="10686586"/>
          <wp:effectExtent l="0" t="0" r="7620" b="635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g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230" cy="106865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6CCB8" w14:textId="77777777" w:rsidR="00877BE5" w:rsidRDefault="00877B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3B30B9"/>
    <w:multiLevelType w:val="hybridMultilevel"/>
    <w:tmpl w:val="239C8DE6"/>
    <w:lvl w:ilvl="0" w:tplc="2BDE29F6">
      <w:start w:val="1"/>
      <w:numFmt w:val="lowerRoman"/>
      <w:lvlText w:val="(%1)"/>
      <w:lvlJc w:val="left"/>
      <w:pPr>
        <w:ind w:left="1146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64BD7424"/>
    <w:multiLevelType w:val="hybridMultilevel"/>
    <w:tmpl w:val="CD9A3D94"/>
    <w:lvl w:ilvl="0" w:tplc="E1FAF1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3383657">
    <w:abstractNumId w:val="1"/>
  </w:num>
  <w:num w:numId="2" w16cid:durableId="1878932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3CE5"/>
    <w:rsid w:val="00012AF1"/>
    <w:rsid w:val="000432D7"/>
    <w:rsid w:val="001038EB"/>
    <w:rsid w:val="00184037"/>
    <w:rsid w:val="001A22DA"/>
    <w:rsid w:val="001C21A2"/>
    <w:rsid w:val="001C3CE5"/>
    <w:rsid w:val="001E5AE5"/>
    <w:rsid w:val="002640DF"/>
    <w:rsid w:val="00287717"/>
    <w:rsid w:val="002C748B"/>
    <w:rsid w:val="003533D5"/>
    <w:rsid w:val="00355297"/>
    <w:rsid w:val="00373E7E"/>
    <w:rsid w:val="003A6CB9"/>
    <w:rsid w:val="004B53D5"/>
    <w:rsid w:val="00554173"/>
    <w:rsid w:val="005E2199"/>
    <w:rsid w:val="006737CB"/>
    <w:rsid w:val="00877BE5"/>
    <w:rsid w:val="009B1573"/>
    <w:rsid w:val="00A30658"/>
    <w:rsid w:val="00B8350C"/>
    <w:rsid w:val="00D00C09"/>
    <w:rsid w:val="00D739F2"/>
    <w:rsid w:val="00E919C8"/>
    <w:rsid w:val="00EB4062"/>
    <w:rsid w:val="00EF785F"/>
    <w:rsid w:val="00FD3D40"/>
    <w:rsid w:val="00FD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2F5FF0"/>
  <w15:docId w15:val="{6C2EEE1A-3B5A-42E5-83D2-E52F4C11A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3E7E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3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50C"/>
  </w:style>
  <w:style w:type="paragraph" w:styleId="Footer">
    <w:name w:val="footer"/>
    <w:basedOn w:val="Normal"/>
    <w:link w:val="FooterChar"/>
    <w:uiPriority w:val="99"/>
    <w:unhideWhenUsed/>
    <w:rsid w:val="00B83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50C"/>
  </w:style>
  <w:style w:type="paragraph" w:styleId="BalloonText">
    <w:name w:val="Balloon Text"/>
    <w:basedOn w:val="Normal"/>
    <w:link w:val="BalloonTextChar"/>
    <w:uiPriority w:val="99"/>
    <w:semiHidden/>
    <w:unhideWhenUsed/>
    <w:rsid w:val="004B5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3D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373E7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Anton Kamelinov Tonchev</cp:lastModifiedBy>
  <cp:revision>14</cp:revision>
  <cp:lastPrinted>2022-07-19T11:06:00Z</cp:lastPrinted>
  <dcterms:created xsi:type="dcterms:W3CDTF">2022-06-16T13:32:00Z</dcterms:created>
  <dcterms:modified xsi:type="dcterms:W3CDTF">2022-10-14T11:05:00Z</dcterms:modified>
</cp:coreProperties>
</file>